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B5" w:rsidRDefault="00AE2DB5" w:rsidP="00AE2DB5">
      <w:pPr>
        <w:pStyle w:val="a5"/>
      </w:pPr>
      <w:r>
        <w:t>Уровень образования - профессиональное обучение</w:t>
      </w:r>
      <w:r>
        <w:br/>
        <w:t>Код профессии - 11442 1.</w:t>
      </w:r>
      <w:r>
        <w:br/>
        <w:t xml:space="preserve">Реализуемые программы профессиональной подготовки водителей транспортных </w:t>
      </w:r>
      <w:proofErr w:type="gramStart"/>
      <w:r>
        <w:t>средств:</w:t>
      </w:r>
      <w:r>
        <w:br/>
        <w:t>категория</w:t>
      </w:r>
      <w:proofErr w:type="gramEnd"/>
      <w:r>
        <w:t xml:space="preserve">  ""В</w:t>
      </w:r>
      <w:r w:rsidR="0062683C">
        <w:t xml:space="preserve"> </w:t>
      </w:r>
      <w:r>
        <w:t>"</w:t>
      </w:r>
    </w:p>
    <w:p w:rsidR="00AE2DB5" w:rsidRDefault="00AE2DB5" w:rsidP="00AE2DB5">
      <w:pPr>
        <w:pStyle w:val="a5"/>
      </w:pPr>
      <w:r>
        <w:t xml:space="preserve">Уровень </w:t>
      </w:r>
      <w:proofErr w:type="gramStart"/>
      <w:r>
        <w:t>образования:</w:t>
      </w:r>
      <w:r>
        <w:br/>
        <w:t>Профессиональное</w:t>
      </w:r>
      <w:proofErr w:type="gramEnd"/>
      <w:r>
        <w:t xml:space="preserve"> обучение водителей транспортных средств категории  </w:t>
      </w:r>
      <w:r w:rsidR="0062683C">
        <w:t>«В»</w:t>
      </w:r>
    </w:p>
    <w:p w:rsidR="00AE2DB5" w:rsidRDefault="00AE2DB5" w:rsidP="00AE2DB5">
      <w:pPr>
        <w:pStyle w:val="a5"/>
      </w:pPr>
      <w:r>
        <w:t xml:space="preserve">Форма </w:t>
      </w:r>
      <w:proofErr w:type="gramStart"/>
      <w:r>
        <w:t>обучения:</w:t>
      </w:r>
      <w:r>
        <w:br/>
        <w:t>Очная</w:t>
      </w:r>
      <w:proofErr w:type="gramEnd"/>
      <w:r>
        <w:t>, дистанционная</w:t>
      </w:r>
    </w:p>
    <w:p w:rsidR="00AE2DB5" w:rsidRDefault="00AE2DB5" w:rsidP="00AE2DB5">
      <w:pPr>
        <w:pStyle w:val="a5"/>
      </w:pPr>
      <w:r>
        <w:t xml:space="preserve">Язык образования: </w:t>
      </w:r>
      <w:r>
        <w:br/>
        <w:t>Образование осуществляется на русском языке.</w:t>
      </w:r>
    </w:p>
    <w:p w:rsidR="00AE2DB5" w:rsidRDefault="00AE2DB5" w:rsidP="00AE2DB5">
      <w:pPr>
        <w:pStyle w:val="a5"/>
      </w:pPr>
      <w:r>
        <w:t>Условия приема на обучение:</w:t>
      </w:r>
      <w:r>
        <w:br/>
        <w:t>Заявление слушателя, и подписание договора на оказание платных образовательных услуг.</w:t>
      </w:r>
      <w:r>
        <w:br/>
        <w:t>Данные договоры об образовании заключаются за счет физических лиц.</w:t>
      </w:r>
      <w:r>
        <w:br/>
        <w:t>Вступительных испытаний – нет.</w:t>
      </w:r>
    </w:p>
    <w:p w:rsidR="00AE2DB5" w:rsidRDefault="00AE2DB5" w:rsidP="00AE2DB5">
      <w:pPr>
        <w:pStyle w:val="a5"/>
      </w:pPr>
      <w:r>
        <w:t>За счет бюджетных ассигнований федерального бюджета – мест не предусмотрено;</w:t>
      </w:r>
      <w:r>
        <w:br/>
        <w:t>За счет бюджетных ассигнований бюджетов субъектов Российской Федерации - мест не предусмотрено,</w:t>
      </w:r>
      <w:r>
        <w:br/>
        <w:t>За счет бюджетных ассигнований местных бюджетов - мест не предусмотрено.</w:t>
      </w:r>
    </w:p>
    <w:p w:rsidR="00AE2DB5" w:rsidRDefault="00AE2DB5" w:rsidP="00AE2DB5">
      <w:pPr>
        <w:pStyle w:val="a5"/>
      </w:pPr>
      <w:r>
        <w:t>Нормативный срок обучения - 2,5, 2,5, 3, 2, 3 месяца соответственно.</w:t>
      </w:r>
    </w:p>
    <w:p w:rsidR="00AE2DB5" w:rsidRDefault="00AE2DB5" w:rsidP="00AE2DB5">
      <w:pPr>
        <w:pStyle w:val="a5"/>
      </w:pPr>
      <w:r>
        <w:t xml:space="preserve">Реализуемые программы профессиональной подготовки водителей транспортных </w:t>
      </w:r>
      <w:proofErr w:type="gramStart"/>
      <w:r>
        <w:t>средств:</w:t>
      </w:r>
      <w:r>
        <w:br/>
        <w:t>Программа</w:t>
      </w:r>
      <w:proofErr w:type="gramEnd"/>
      <w:r>
        <w:t xml:space="preserve"> подготовки водителей транспортных средств категории  </w:t>
      </w:r>
      <w:r w:rsidR="0062683C">
        <w:t>«</w:t>
      </w:r>
      <w:r>
        <w:t>В</w:t>
      </w:r>
      <w:r w:rsidR="0062683C">
        <w:t xml:space="preserve">» </w:t>
      </w:r>
      <w:r>
        <w:t xml:space="preserve">утвержденная приказом </w:t>
      </w:r>
      <w:proofErr w:type="spellStart"/>
      <w:r>
        <w:t>Минобрнауки</w:t>
      </w:r>
      <w:proofErr w:type="spellEnd"/>
      <w:r>
        <w:t xml:space="preserve"> России от 26 декабря 2013 г. N 1408 </w:t>
      </w:r>
      <w:hyperlink w:history="1">
        <w:r>
          <w:rPr>
            <w:rStyle w:val="a4"/>
          </w:rPr>
          <w:t>документ_1.jpeg</w:t>
        </w:r>
      </w:hyperlink>
      <w:r>
        <w:t>.</w:t>
      </w:r>
      <w:r>
        <w:br/>
      </w:r>
    </w:p>
    <w:p w:rsidR="00AE2DB5" w:rsidRDefault="00AE2DB5" w:rsidP="00AE2DB5">
      <w:pPr>
        <w:pStyle w:val="a3"/>
        <w:jc w:val="both"/>
      </w:pPr>
      <w:r>
        <w:t>Календарный учебный график:</w:t>
      </w:r>
    </w:p>
    <w:p w:rsidR="00AE2DB5" w:rsidRDefault="00AE2DB5" w:rsidP="00AE2DB5">
      <w:pPr>
        <w:pStyle w:val="a3"/>
        <w:jc w:val="both"/>
      </w:pPr>
      <w:r>
        <w:br/>
        <w:t xml:space="preserve">- </w:t>
      </w:r>
      <w:hyperlink w:history="1">
        <w:r>
          <w:rPr>
            <w:rStyle w:val="a4"/>
          </w:rPr>
          <w:t>календарный_учебный_график_кат._В.docx</w:t>
        </w:r>
      </w:hyperlink>
      <w:r>
        <w:t>,</w:t>
      </w:r>
    </w:p>
    <w:p w:rsidR="00AE2DB5" w:rsidRDefault="0062683C" w:rsidP="00AE2DB5">
      <w:pPr>
        <w:pStyle w:val="a3"/>
        <w:jc w:val="both"/>
      </w:pPr>
      <w:hyperlink w:history="1">
        <w:r w:rsidR="00AE2DB5">
          <w:rPr>
            <w:rStyle w:val="a4"/>
          </w:rPr>
          <w:t>- календарный_учебный_график_кат._В_-_ЦЗН.docx</w:t>
        </w:r>
      </w:hyperlink>
      <w:r w:rsidR="00AE2DB5">
        <w:t>,</w:t>
      </w:r>
    </w:p>
    <w:p w:rsidR="00AE2DB5" w:rsidRDefault="00AE2DB5" w:rsidP="00AE2DB5">
      <w:pPr>
        <w:pStyle w:val="a3"/>
        <w:jc w:val="both"/>
      </w:pPr>
      <w:bookmarkStart w:id="0" w:name="_GoBack"/>
      <w:bookmarkEnd w:id="0"/>
      <w:r>
        <w:t>.</w:t>
      </w:r>
    </w:p>
    <w:p w:rsidR="00D922DE" w:rsidRDefault="00D922DE"/>
    <w:sectPr w:rsidR="00D922DE" w:rsidSect="00D9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5"/>
    <w:rsid w:val="0062683C"/>
    <w:rsid w:val="00AE2DB5"/>
    <w:rsid w:val="00D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BA6FB-598F-49F2-BC8D-4F2475D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DB5"/>
    <w:rPr>
      <w:color w:val="0000FF"/>
      <w:u w:val="single"/>
    </w:rPr>
  </w:style>
  <w:style w:type="paragraph" w:styleId="a5">
    <w:name w:val="No Spacing"/>
    <w:uiPriority w:val="1"/>
    <w:qFormat/>
    <w:rsid w:val="00AE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Алена Никольская</cp:lastModifiedBy>
  <cp:revision>2</cp:revision>
  <dcterms:created xsi:type="dcterms:W3CDTF">2017-08-10T13:59:00Z</dcterms:created>
  <dcterms:modified xsi:type="dcterms:W3CDTF">2017-08-10T13:59:00Z</dcterms:modified>
</cp:coreProperties>
</file>